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BE545" w14:textId="4CE5C6AF" w:rsidR="00C13778" w:rsidRPr="005F3966" w:rsidRDefault="00C13778" w:rsidP="00C13778">
      <w:pPr>
        <w:pStyle w:val="CRCoverPage"/>
        <w:tabs>
          <w:tab w:val="right" w:pos="9639"/>
        </w:tabs>
        <w:spacing w:after="0"/>
        <w:rPr>
          <w:b/>
          <w:i/>
          <w:noProof/>
          <w:color w:val="0D0D0D"/>
          <w:sz w:val="28"/>
        </w:rPr>
      </w:pPr>
      <w:r w:rsidRPr="005F3966">
        <w:rPr>
          <w:b/>
          <w:noProof/>
          <w:color w:val="0D0D0D"/>
          <w:sz w:val="24"/>
        </w:rPr>
        <w:t>3GPP TSG-RAN2 Meeting #10</w:t>
      </w:r>
      <w:r>
        <w:rPr>
          <w:b/>
          <w:noProof/>
          <w:color w:val="0D0D0D"/>
          <w:sz w:val="24"/>
        </w:rPr>
        <w:t>8</w:t>
      </w:r>
      <w:r w:rsidRPr="005F3966">
        <w:rPr>
          <w:b/>
          <w:i/>
          <w:noProof/>
          <w:color w:val="0D0D0D"/>
          <w:sz w:val="28"/>
        </w:rPr>
        <w:tab/>
        <w:t>R2-</w:t>
      </w:r>
      <w:r w:rsidRPr="00A4140A">
        <w:t xml:space="preserve"> </w:t>
      </w:r>
      <w:r w:rsidRPr="00A4140A">
        <w:rPr>
          <w:b/>
          <w:i/>
          <w:noProof/>
          <w:color w:val="0D0D0D"/>
          <w:sz w:val="28"/>
        </w:rPr>
        <w:t>19</w:t>
      </w:r>
      <w:r w:rsidR="006B02E7">
        <w:rPr>
          <w:b/>
          <w:i/>
          <w:noProof/>
          <w:color w:val="0D0D0D"/>
          <w:sz w:val="28"/>
        </w:rPr>
        <w:t>xxxxx</w:t>
      </w:r>
    </w:p>
    <w:p w14:paraId="02D757DE" w14:textId="77777777" w:rsidR="00C13778" w:rsidRDefault="00C13778" w:rsidP="00C137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color w:val="0D0D0D"/>
          <w:sz w:val="24"/>
          <w:szCs w:val="28"/>
        </w:rPr>
        <w:t>Reno</w:t>
      </w:r>
      <w:r w:rsidRPr="005F3966">
        <w:rPr>
          <w:rFonts w:cs="Arial"/>
          <w:b/>
          <w:color w:val="0D0D0D"/>
          <w:sz w:val="24"/>
          <w:szCs w:val="28"/>
        </w:rPr>
        <w:t xml:space="preserve">, </w:t>
      </w:r>
      <w:r>
        <w:rPr>
          <w:rFonts w:cs="Arial"/>
          <w:b/>
          <w:color w:val="0D0D0D"/>
          <w:sz w:val="24"/>
          <w:szCs w:val="28"/>
        </w:rPr>
        <w:t>USA</w:t>
      </w:r>
      <w:r w:rsidRPr="005F3966">
        <w:rPr>
          <w:rFonts w:cs="Arial"/>
          <w:b/>
          <w:color w:val="0D0D0D"/>
          <w:sz w:val="24"/>
          <w:szCs w:val="28"/>
        </w:rPr>
        <w:t xml:space="preserve">, </w:t>
      </w:r>
      <w:r>
        <w:rPr>
          <w:rFonts w:cs="Arial"/>
          <w:b/>
          <w:color w:val="0D0D0D"/>
          <w:sz w:val="24"/>
          <w:szCs w:val="28"/>
        </w:rPr>
        <w:t>18</w:t>
      </w:r>
      <w:r w:rsidRPr="005F3966">
        <w:rPr>
          <w:rFonts w:cs="Arial"/>
          <w:b/>
          <w:color w:val="0D0D0D"/>
          <w:sz w:val="24"/>
          <w:szCs w:val="28"/>
        </w:rPr>
        <w:t xml:space="preserve">th - </w:t>
      </w:r>
      <w:r>
        <w:rPr>
          <w:rFonts w:cs="Arial"/>
          <w:b/>
          <w:color w:val="0D0D0D"/>
          <w:sz w:val="24"/>
          <w:szCs w:val="28"/>
        </w:rPr>
        <w:t xml:space="preserve">22th Nov 2019             </w:t>
      </w:r>
    </w:p>
    <w:p w14:paraId="3E44F3DF" w14:textId="77777777" w:rsidR="0031205D" w:rsidRPr="00C13778" w:rsidRDefault="0031205D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</w:p>
    <w:p w14:paraId="3E44F3E0" w14:textId="3F0B1D83" w:rsidR="00FE5178" w:rsidRPr="00744447" w:rsidRDefault="001326F4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2BC9">
        <w:rPr>
          <w:rFonts w:ascii="Arial" w:eastAsia="SimSun" w:hAnsi="Arial" w:cs="Arial"/>
          <w:lang w:eastAsia="zh-CN"/>
        </w:rPr>
        <w:t xml:space="preserve">LS on </w:t>
      </w:r>
      <w:r w:rsidR="00B31E2F">
        <w:rPr>
          <w:rFonts w:ascii="Arial" w:hAnsi="Arial" w:cs="Arial"/>
          <w:bCs/>
        </w:rPr>
        <w:t>clarification of CLI</w:t>
      </w:r>
      <w:r w:rsidR="00A10908">
        <w:rPr>
          <w:rFonts w:ascii="Arial" w:hAnsi="Arial" w:cs="Arial"/>
          <w:bCs/>
        </w:rPr>
        <w:t xml:space="preserve"> resource configuration</w:t>
      </w:r>
    </w:p>
    <w:p w14:paraId="3E44F3E1" w14:textId="69E0A2F4" w:rsidR="008F1A29" w:rsidRPr="00F557AF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</w:p>
    <w:p w14:paraId="3E44F3E2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1B5898">
        <w:rPr>
          <w:rFonts w:ascii="Arial" w:hAnsi="Arial" w:cs="Arial"/>
          <w:bCs/>
        </w:rPr>
        <w:t>Rel-1</w:t>
      </w:r>
      <w:r w:rsidR="00744447">
        <w:rPr>
          <w:rFonts w:ascii="Arial" w:eastAsia="SimSun" w:hAnsi="Arial" w:cs="Arial" w:hint="eastAsia"/>
          <w:bCs/>
          <w:lang w:eastAsia="zh-CN"/>
        </w:rPr>
        <w:t>6</w:t>
      </w:r>
    </w:p>
    <w:p w14:paraId="3E44F3E3" w14:textId="6B40B853" w:rsidR="008F1A29" w:rsidRPr="004761FD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54DE9" w:rsidRPr="00A54DE9">
        <w:rPr>
          <w:rFonts w:ascii="Arial" w:eastAsia="SimSun" w:hAnsi="Arial" w:cs="Arial"/>
          <w:bCs/>
          <w:lang w:eastAsia="zh-CN"/>
        </w:rPr>
        <w:t>NR_CLI_RIM</w:t>
      </w:r>
    </w:p>
    <w:p w14:paraId="3E44F3E4" w14:textId="77777777"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14:paraId="3E44F3E5" w14:textId="03AFD7F9" w:rsidR="008F1A29" w:rsidRPr="002C382C" w:rsidRDefault="008F1A29">
      <w:pPr>
        <w:spacing w:after="60"/>
        <w:ind w:left="1985" w:hanging="1985"/>
        <w:rPr>
          <w:rFonts w:ascii="Arial" w:eastAsia="SimSun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RAN2</w:t>
      </w:r>
    </w:p>
    <w:p w14:paraId="3E44F3E6" w14:textId="57EF99AD" w:rsidR="008F1A29" w:rsidRPr="00BE52E3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A81570">
        <w:rPr>
          <w:rFonts w:ascii="Arial" w:eastAsia="SimSun" w:hAnsi="Arial" w:cs="Arial"/>
          <w:bCs/>
          <w:lang w:eastAsia="zh-CN"/>
        </w:rPr>
        <w:t>RAN1</w:t>
      </w:r>
    </w:p>
    <w:p w14:paraId="3E44F3E7" w14:textId="0E03E9F5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14:paraId="3E44F3E8" w14:textId="77777777"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14:paraId="3E44F3E9" w14:textId="77777777"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44F3EA" w14:textId="1B2D3503" w:rsidR="008F1A29" w:rsidRPr="001B5898" w:rsidRDefault="008F1A29">
      <w:pPr>
        <w:pStyle w:val="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54DE9">
        <w:rPr>
          <w:rFonts w:eastAsia="SimSun" w:cs="Arial"/>
          <w:b w:val="0"/>
          <w:bCs/>
          <w:lang w:eastAsia="zh-CN"/>
        </w:rPr>
        <w:t>Sangwon Kim</w:t>
      </w:r>
    </w:p>
    <w:p w14:paraId="3E44F3EB" w14:textId="1EA40F1B" w:rsidR="008F1A29" w:rsidRPr="004C792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  <w:lang w:val="en-US"/>
        </w:rPr>
      </w:pPr>
      <w:r w:rsidRPr="004C7921">
        <w:rPr>
          <w:rFonts w:cs="Arial"/>
          <w:color w:val="000000"/>
          <w:lang w:val="en-US"/>
        </w:rPr>
        <w:t>E-mail Address:</w:t>
      </w:r>
      <w:r w:rsidRPr="004C7921">
        <w:rPr>
          <w:rFonts w:cs="Arial"/>
          <w:b w:val="0"/>
          <w:bCs/>
          <w:color w:val="000000"/>
          <w:lang w:val="en-US"/>
        </w:rPr>
        <w:tab/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sangwon7.kim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@</w:t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lge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.com</w:t>
      </w:r>
    </w:p>
    <w:p w14:paraId="3E44F3EC" w14:textId="77777777" w:rsidR="008F1A29" w:rsidRPr="004C7921" w:rsidRDefault="008F1A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44F3ED" w14:textId="64C13E1E" w:rsidR="00166F4F" w:rsidRPr="00F557AF" w:rsidRDefault="00166F4F" w:rsidP="00166F4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EF2506">
        <w:rPr>
          <w:rFonts w:ascii="Arial" w:hAnsi="Arial" w:cs="Arial"/>
          <w:b/>
        </w:rPr>
        <w:t>Attachments:</w:t>
      </w:r>
      <w:r w:rsidRPr="00EF2506">
        <w:rPr>
          <w:rFonts w:ascii="Arial" w:hAnsi="Arial" w:cs="Arial"/>
          <w:bCs/>
        </w:rPr>
        <w:tab/>
      </w:r>
      <w:r w:rsidRPr="00EF2506">
        <w:rPr>
          <w:rFonts w:ascii="Arial" w:hAnsi="Arial" w:cs="Arial" w:hint="eastAsia"/>
          <w:bCs/>
          <w:lang w:eastAsia="ko-KR"/>
        </w:rPr>
        <w:t xml:space="preserve"> </w:t>
      </w:r>
    </w:p>
    <w:p w14:paraId="3E44F3EE" w14:textId="77777777" w:rsidR="008F1A29" w:rsidRPr="00EF2506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14:paraId="3E44F3EF" w14:textId="77777777" w:rsidR="008F1A29" w:rsidRPr="00EF2506" w:rsidRDefault="008F1A29">
      <w:pPr>
        <w:rPr>
          <w:rFonts w:ascii="Arial" w:hAnsi="Arial" w:cs="Arial"/>
        </w:rPr>
      </w:pPr>
    </w:p>
    <w:p w14:paraId="3E44F3F0" w14:textId="77777777" w:rsidR="008F1A29" w:rsidRPr="00EF2506" w:rsidRDefault="008F1A29">
      <w:pPr>
        <w:spacing w:after="120"/>
        <w:rPr>
          <w:rFonts w:ascii="Arial" w:hAnsi="Arial" w:cs="Arial"/>
          <w:b/>
        </w:rPr>
      </w:pPr>
      <w:r w:rsidRPr="00EF2506">
        <w:rPr>
          <w:rFonts w:ascii="Arial" w:hAnsi="Arial" w:cs="Arial"/>
          <w:b/>
        </w:rPr>
        <w:t>1. Overall Description:</w:t>
      </w:r>
    </w:p>
    <w:p w14:paraId="3E44F3F3" w14:textId="7C557DF0" w:rsidR="0071767E" w:rsidRDefault="009E7237" w:rsidP="00EB442B">
      <w:pPr>
        <w:spacing w:after="180"/>
        <w:jc w:val="both"/>
        <w:rPr>
          <w:rFonts w:ascii="Arial" w:eastAsia="DengXian" w:hAnsi="Arial"/>
          <w:lang w:eastAsia="zh-CN"/>
        </w:rPr>
      </w:pPr>
      <w:r>
        <w:rPr>
          <w:rFonts w:ascii="Arial" w:eastAsia="맑은 고딕" w:hAnsi="Arial"/>
          <w:lang w:eastAsia="ko-KR"/>
        </w:rPr>
        <w:t>The existing SRS resource configuration</w:t>
      </w:r>
      <w:r w:rsidR="006E78B4">
        <w:rPr>
          <w:rFonts w:ascii="Arial" w:eastAsia="맑은 고딕" w:hAnsi="Arial"/>
          <w:lang w:eastAsia="ko-KR"/>
        </w:rPr>
        <w:t xml:space="preserve"> is associated with </w:t>
      </w:r>
      <w:r w:rsidR="003A2969">
        <w:rPr>
          <w:rFonts w:ascii="Arial" w:eastAsia="맑은 고딕" w:hAnsi="Arial"/>
          <w:lang w:eastAsia="ko-KR"/>
        </w:rPr>
        <w:t xml:space="preserve">the </w:t>
      </w:r>
      <w:r w:rsidR="006E78B4">
        <w:rPr>
          <w:rFonts w:ascii="Arial" w:eastAsia="맑은 고딕" w:hAnsi="Arial"/>
          <w:lang w:eastAsia="ko-KR"/>
        </w:rPr>
        <w:t>BWP configuration</w:t>
      </w:r>
      <w:r w:rsidR="00DB2415">
        <w:rPr>
          <w:rFonts w:ascii="Arial" w:eastAsia="맑은 고딕" w:hAnsi="Arial"/>
          <w:lang w:eastAsia="ko-KR"/>
        </w:rPr>
        <w:t>.</w:t>
      </w:r>
      <w:r w:rsidR="009B53C9">
        <w:rPr>
          <w:rFonts w:ascii="Arial" w:eastAsia="맑은 고딕" w:hAnsi="Arial"/>
          <w:lang w:eastAsia="ko-KR"/>
        </w:rPr>
        <w:t xml:space="preserve"> RAN2 understand</w:t>
      </w:r>
      <w:r w:rsidR="003C2916">
        <w:rPr>
          <w:rFonts w:ascii="Arial" w:eastAsia="맑은 고딕" w:hAnsi="Arial"/>
          <w:lang w:eastAsia="ko-KR"/>
        </w:rPr>
        <w:t>ing is</w:t>
      </w:r>
      <w:r w:rsidR="009B53C9">
        <w:rPr>
          <w:rFonts w:ascii="Arial" w:eastAsia="맑은 고딕" w:hAnsi="Arial"/>
          <w:lang w:eastAsia="ko-KR"/>
        </w:rPr>
        <w:t xml:space="preserve"> that the </w:t>
      </w:r>
      <w:r w:rsidR="003C2916">
        <w:rPr>
          <w:rFonts w:ascii="Arial" w:eastAsia="맑은 고딕" w:hAnsi="Arial"/>
          <w:lang w:eastAsia="ko-KR"/>
        </w:rPr>
        <w:t xml:space="preserve">information in the </w:t>
      </w:r>
      <w:r w:rsidR="009B53C9" w:rsidRPr="009B53C9">
        <w:rPr>
          <w:rFonts w:ascii="Arial" w:eastAsia="맑은 고딕" w:hAnsi="Arial"/>
          <w:lang w:eastAsia="ko-KR"/>
        </w:rPr>
        <w:t>BWP configuration is</w:t>
      </w:r>
      <w:r w:rsidR="009B53C9">
        <w:rPr>
          <w:rFonts w:ascii="Arial" w:eastAsia="맑은 고딕" w:hAnsi="Arial"/>
          <w:lang w:eastAsia="ko-KR"/>
        </w:rPr>
        <w:t xml:space="preserve"> </w:t>
      </w:r>
      <w:r w:rsidR="009B53C9" w:rsidRPr="009B53C9">
        <w:rPr>
          <w:rFonts w:ascii="Arial" w:eastAsia="맑은 고딕" w:hAnsi="Arial"/>
          <w:lang w:eastAsia="ko-KR"/>
        </w:rPr>
        <w:t>used to indicate the frequency position</w:t>
      </w:r>
      <w:r w:rsidR="003E7B6E">
        <w:rPr>
          <w:rFonts w:ascii="Arial" w:eastAsia="맑은 고딕" w:hAnsi="Arial"/>
          <w:lang w:eastAsia="ko-KR"/>
        </w:rPr>
        <w:t xml:space="preserve"> of the SRS resource</w:t>
      </w:r>
      <w:r w:rsidR="006E78B4">
        <w:rPr>
          <w:rFonts w:ascii="Arial" w:eastAsia="맑은 고딕" w:hAnsi="Arial"/>
          <w:lang w:eastAsia="ko-KR"/>
        </w:rPr>
        <w:t xml:space="preserve">. However, for CLI measurements, the SRS </w:t>
      </w:r>
      <w:r w:rsidR="00CE397C">
        <w:rPr>
          <w:rFonts w:ascii="Arial" w:eastAsia="맑은 고딕" w:hAnsi="Arial"/>
          <w:lang w:eastAsia="ko-KR"/>
        </w:rPr>
        <w:t xml:space="preserve">RSRP </w:t>
      </w:r>
      <w:r w:rsidR="006E78B4">
        <w:rPr>
          <w:rFonts w:ascii="Arial" w:eastAsia="맑은 고딕" w:hAnsi="Arial"/>
          <w:lang w:eastAsia="ko-KR"/>
        </w:rPr>
        <w:t xml:space="preserve">resource </w:t>
      </w:r>
      <w:r w:rsidR="00CE397C">
        <w:rPr>
          <w:rFonts w:ascii="Arial" w:eastAsia="맑은 고딕" w:hAnsi="Arial"/>
          <w:lang w:eastAsia="ko-KR"/>
        </w:rPr>
        <w:t xml:space="preserve">is configured without any association with the BWP </w:t>
      </w:r>
      <w:r w:rsidR="006E78B4">
        <w:rPr>
          <w:rFonts w:ascii="Arial" w:eastAsia="맑은 고딕" w:hAnsi="Arial"/>
          <w:lang w:eastAsia="ko-KR"/>
        </w:rPr>
        <w:t>configuration</w:t>
      </w:r>
      <w:r w:rsidR="00B91345">
        <w:rPr>
          <w:rFonts w:ascii="Arial" w:eastAsia="맑은 고딕" w:hAnsi="Arial"/>
          <w:lang w:eastAsia="ko-KR"/>
        </w:rPr>
        <w:t>,</w:t>
      </w:r>
      <w:r w:rsidR="00317579">
        <w:rPr>
          <w:rFonts w:ascii="Arial" w:eastAsia="맑은 고딕" w:hAnsi="Arial"/>
          <w:lang w:eastAsia="ko-KR"/>
        </w:rPr>
        <w:t xml:space="preserve"> and </w:t>
      </w:r>
      <w:bookmarkStart w:id="0" w:name="OLE_LINK3"/>
      <w:bookmarkStart w:id="1" w:name="OLE_LINK4"/>
      <w:r w:rsidR="00317579" w:rsidRPr="003C2916">
        <w:rPr>
          <w:rFonts w:ascii="Arial" w:eastAsia="맑은 고딕" w:hAnsi="Arial"/>
          <w:i/>
          <w:lang w:eastAsia="ko-KR"/>
        </w:rPr>
        <w:t>freqDomainPosition</w:t>
      </w:r>
      <w:r w:rsidR="003E7B9E">
        <w:rPr>
          <w:rFonts w:ascii="Arial" w:eastAsia="맑은 고딕" w:hAnsi="Arial"/>
          <w:lang w:eastAsia="ko-KR"/>
        </w:rPr>
        <w:t xml:space="preserve"> and</w:t>
      </w:r>
      <w:r w:rsidR="00317579" w:rsidRPr="003E7B9E">
        <w:rPr>
          <w:rFonts w:ascii="Arial" w:eastAsia="맑은 고딕" w:hAnsi="Arial"/>
          <w:lang w:eastAsia="ko-KR"/>
        </w:rPr>
        <w:t xml:space="preserve"> </w:t>
      </w:r>
      <w:r w:rsidR="00317579" w:rsidRPr="003C2916">
        <w:rPr>
          <w:rFonts w:ascii="Arial" w:eastAsia="맑은 고딕" w:hAnsi="Arial"/>
          <w:i/>
          <w:lang w:eastAsia="ko-KR"/>
        </w:rPr>
        <w:t>freqDomainShift</w:t>
      </w:r>
      <w:bookmarkEnd w:id="0"/>
      <w:bookmarkEnd w:id="1"/>
      <w:r w:rsidR="00317579" w:rsidRPr="003E7B9E">
        <w:rPr>
          <w:rFonts w:ascii="Arial" w:eastAsia="맑은 고딕" w:hAnsi="Arial"/>
          <w:lang w:eastAsia="ko-KR"/>
        </w:rPr>
        <w:t xml:space="preserve"> are </w:t>
      </w:r>
      <w:r w:rsidR="00317579">
        <w:rPr>
          <w:rFonts w:ascii="Arial" w:eastAsia="맑은 고딕" w:hAnsi="Arial"/>
          <w:lang w:eastAsia="ko-KR"/>
        </w:rPr>
        <w:t>all</w:t>
      </w:r>
      <w:r w:rsidR="00B91345">
        <w:rPr>
          <w:rFonts w:ascii="Arial" w:eastAsia="맑은 고딕" w:hAnsi="Arial"/>
          <w:lang w:eastAsia="ko-KR"/>
        </w:rPr>
        <w:t xml:space="preserve"> </w:t>
      </w:r>
      <w:r w:rsidR="003E7B9E">
        <w:rPr>
          <w:rFonts w:ascii="Arial" w:eastAsia="맑은 고딕" w:hAnsi="Arial"/>
          <w:lang w:eastAsia="ko-KR"/>
        </w:rPr>
        <w:t xml:space="preserve">information to indicate </w:t>
      </w:r>
      <w:r w:rsidR="00D439FA">
        <w:rPr>
          <w:rFonts w:ascii="Arial" w:eastAsia="맑은 고딕" w:hAnsi="Arial"/>
          <w:lang w:eastAsia="ko-KR"/>
        </w:rPr>
        <w:t>the frequency</w:t>
      </w:r>
      <w:r w:rsidR="003E7B9E">
        <w:rPr>
          <w:rFonts w:ascii="Arial" w:eastAsia="맑은 고딕" w:hAnsi="Arial"/>
          <w:lang w:eastAsia="ko-KR"/>
        </w:rPr>
        <w:t xml:space="preserve"> position of the SRS RSR resource. </w:t>
      </w:r>
      <w:r w:rsidR="00D439FA">
        <w:rPr>
          <w:rFonts w:ascii="Arial" w:eastAsia="맑은 고딕" w:hAnsi="Arial"/>
          <w:lang w:eastAsia="ko-KR"/>
        </w:rPr>
        <w:t>Therefore</w:t>
      </w:r>
      <w:r w:rsidR="00B91345">
        <w:rPr>
          <w:rFonts w:ascii="Arial" w:eastAsia="맑은 고딕" w:hAnsi="Arial"/>
          <w:lang w:eastAsia="ko-KR"/>
        </w:rPr>
        <w:t xml:space="preserve"> RAN2 think</w:t>
      </w:r>
      <w:r w:rsidR="00D439FA">
        <w:rPr>
          <w:rFonts w:ascii="Arial" w:eastAsia="맑은 고딕" w:hAnsi="Arial"/>
          <w:lang w:eastAsia="ko-KR"/>
        </w:rPr>
        <w:t>s</w:t>
      </w:r>
      <w:r w:rsidR="00B91345">
        <w:rPr>
          <w:rFonts w:ascii="Arial" w:eastAsia="맑은 고딕" w:hAnsi="Arial"/>
          <w:lang w:eastAsia="ko-KR"/>
        </w:rPr>
        <w:t xml:space="preserve"> </w:t>
      </w:r>
      <w:r w:rsidR="00B91345">
        <w:rPr>
          <w:rFonts w:ascii="Arial" w:eastAsia="DengXian" w:hAnsi="Arial"/>
          <w:lang w:eastAsia="zh-CN"/>
        </w:rPr>
        <w:t>additional information</w:t>
      </w:r>
      <w:r w:rsidR="00B91345" w:rsidRPr="00586068">
        <w:rPr>
          <w:rFonts w:ascii="Arial" w:eastAsia="맑은 고딕" w:hAnsi="Arial"/>
          <w:lang w:eastAsia="ko-KR"/>
        </w:rPr>
        <w:t xml:space="preserve"> </w:t>
      </w:r>
      <w:r w:rsidR="00B91345">
        <w:rPr>
          <w:rFonts w:ascii="Arial" w:eastAsia="맑은 고딕" w:hAnsi="Arial"/>
          <w:lang w:eastAsia="ko-KR"/>
        </w:rPr>
        <w:t>ne</w:t>
      </w:r>
      <w:r w:rsidR="00B91345" w:rsidRPr="00586068">
        <w:rPr>
          <w:rFonts w:ascii="Arial" w:eastAsia="맑은 고딕" w:hAnsi="Arial"/>
          <w:lang w:eastAsia="ko-KR"/>
        </w:rPr>
        <w:t>eds to be configured</w:t>
      </w:r>
      <w:r w:rsidR="00B91345">
        <w:rPr>
          <w:rFonts w:ascii="Arial" w:eastAsia="DengXian" w:hAnsi="Arial"/>
          <w:lang w:eastAsia="zh-CN"/>
        </w:rPr>
        <w:t xml:space="preserve"> </w:t>
      </w:r>
      <w:r w:rsidR="00B91345" w:rsidRPr="009B53C9">
        <w:rPr>
          <w:rFonts w:ascii="Arial" w:eastAsia="맑은 고딕" w:hAnsi="Arial"/>
          <w:lang w:eastAsia="ko-KR"/>
        </w:rPr>
        <w:t>to indicate the frequency position</w:t>
      </w:r>
      <w:r w:rsidR="00B91345">
        <w:rPr>
          <w:rFonts w:ascii="Arial" w:eastAsia="맑은 고딕" w:hAnsi="Arial"/>
          <w:lang w:eastAsia="ko-KR"/>
        </w:rPr>
        <w:t xml:space="preserve"> of the SRS RSRP resource</w:t>
      </w:r>
      <w:r w:rsidR="001A5DAF">
        <w:rPr>
          <w:rFonts w:ascii="Arial" w:eastAsia="맑은 고딕" w:hAnsi="Arial"/>
          <w:lang w:eastAsia="ko-KR"/>
        </w:rPr>
        <w:t xml:space="preserve"> and</w:t>
      </w:r>
      <w:r w:rsidR="005028C6" w:rsidRPr="005028C6">
        <w:rPr>
          <w:rFonts w:ascii="Arial" w:eastAsia="DengXian" w:hAnsi="Arial"/>
          <w:lang w:eastAsia="zh-CN"/>
        </w:rPr>
        <w:t xml:space="preserve"> would like to ask RAN</w:t>
      </w:r>
      <w:r w:rsidR="00D765D9">
        <w:rPr>
          <w:rFonts w:ascii="Arial" w:eastAsia="DengXian" w:hAnsi="Arial"/>
          <w:lang w:eastAsia="zh-CN"/>
        </w:rPr>
        <w:t>1</w:t>
      </w:r>
      <w:r w:rsidR="00D7185B">
        <w:rPr>
          <w:rFonts w:ascii="Arial" w:eastAsia="DengXian" w:hAnsi="Arial"/>
          <w:lang w:eastAsia="zh-CN"/>
        </w:rPr>
        <w:t xml:space="preserve"> whether</w:t>
      </w:r>
      <w:r w:rsidR="00B91345">
        <w:rPr>
          <w:rFonts w:ascii="Arial" w:eastAsia="DengXian" w:hAnsi="Arial"/>
          <w:lang w:eastAsia="zh-CN"/>
        </w:rPr>
        <w:t xml:space="preserve"> RAN2</w:t>
      </w:r>
      <w:r w:rsidR="00E05D86">
        <w:rPr>
          <w:rFonts w:ascii="Arial" w:eastAsia="DengXian" w:hAnsi="Arial"/>
          <w:lang w:eastAsia="zh-CN"/>
        </w:rPr>
        <w:t>`s</w:t>
      </w:r>
      <w:r w:rsidR="00B91345">
        <w:rPr>
          <w:rFonts w:ascii="Arial" w:eastAsia="DengXian" w:hAnsi="Arial"/>
          <w:lang w:eastAsia="zh-CN"/>
        </w:rPr>
        <w:t xml:space="preserve"> understanding is right </w:t>
      </w:r>
      <w:r w:rsidR="00571C7B">
        <w:rPr>
          <w:rFonts w:ascii="Arial" w:eastAsia="DengXian" w:hAnsi="Arial"/>
          <w:lang w:eastAsia="zh-CN"/>
        </w:rPr>
        <w:t>and wh</w:t>
      </w:r>
      <w:r w:rsidR="006918A8">
        <w:rPr>
          <w:rFonts w:ascii="Arial" w:eastAsia="DengXian" w:hAnsi="Arial"/>
          <w:lang w:eastAsia="zh-CN"/>
        </w:rPr>
        <w:t>at</w:t>
      </w:r>
      <w:r w:rsidR="00571C7B">
        <w:rPr>
          <w:rFonts w:ascii="Arial" w:eastAsia="DengXian" w:hAnsi="Arial"/>
          <w:lang w:eastAsia="zh-CN"/>
        </w:rPr>
        <w:t xml:space="preserve"> information </w:t>
      </w:r>
      <w:r w:rsidR="009F3655">
        <w:rPr>
          <w:rFonts w:ascii="Arial" w:eastAsia="DengXian" w:hAnsi="Arial"/>
          <w:lang w:eastAsia="zh-CN"/>
        </w:rPr>
        <w:t xml:space="preserve">is </w:t>
      </w:r>
      <w:r w:rsidR="006918A8">
        <w:rPr>
          <w:rFonts w:ascii="Arial" w:eastAsia="DengXian" w:hAnsi="Arial"/>
          <w:lang w:eastAsia="zh-CN"/>
        </w:rPr>
        <w:t xml:space="preserve">additionally </w:t>
      </w:r>
      <w:r w:rsidR="00981EA1">
        <w:rPr>
          <w:rFonts w:ascii="Arial" w:eastAsia="DengXian" w:hAnsi="Arial"/>
          <w:lang w:eastAsia="zh-CN"/>
        </w:rPr>
        <w:t>required</w:t>
      </w:r>
      <w:r w:rsidR="009F3655">
        <w:rPr>
          <w:rFonts w:ascii="Arial" w:eastAsia="DengXian" w:hAnsi="Arial"/>
          <w:lang w:eastAsia="zh-CN"/>
        </w:rPr>
        <w:t>.</w:t>
      </w:r>
    </w:p>
    <w:p w14:paraId="1F49530F" w14:textId="51576D8A" w:rsidR="00CE1DFA" w:rsidRPr="00287703" w:rsidRDefault="00CE1DFA" w:rsidP="00EB442B">
      <w:pPr>
        <w:spacing w:after="180"/>
        <w:jc w:val="both"/>
        <w:rPr>
          <w:rFonts w:ascii="Arial" w:hAnsi="Arial"/>
          <w:b/>
          <w:lang w:eastAsia="ko-KR"/>
        </w:rPr>
      </w:pPr>
      <w:r w:rsidRPr="00287703">
        <w:rPr>
          <w:rFonts w:ascii="Arial" w:eastAsia="DengXian" w:hAnsi="Arial"/>
          <w:b/>
          <w:lang w:eastAsia="zh-CN"/>
        </w:rPr>
        <w:t>Question1: Is addition</w:t>
      </w:r>
      <w:r w:rsidRPr="00287703">
        <w:rPr>
          <w:rFonts w:ascii="Arial" w:eastAsia="DengXian" w:hAnsi="Arial" w:hint="eastAsia"/>
          <w:b/>
          <w:lang w:eastAsia="ko-KR"/>
        </w:rPr>
        <w:t>al information n</w:t>
      </w:r>
      <w:r w:rsidRPr="00287703">
        <w:rPr>
          <w:rFonts w:ascii="Arial" w:eastAsia="DengXian" w:hAnsi="Arial"/>
          <w:b/>
          <w:lang w:eastAsia="ko-KR"/>
        </w:rPr>
        <w:t xml:space="preserve">eeded </w:t>
      </w:r>
      <w:r w:rsidR="009450EF" w:rsidRPr="00287703">
        <w:rPr>
          <w:rFonts w:ascii="Arial" w:eastAsia="DengXian" w:hAnsi="Arial"/>
          <w:b/>
          <w:lang w:eastAsia="ko-KR"/>
        </w:rPr>
        <w:t xml:space="preserve">to indicate the frequency position of the </w:t>
      </w:r>
      <w:r w:rsidRPr="00287703">
        <w:rPr>
          <w:rFonts w:ascii="Arial" w:eastAsia="DengXian" w:hAnsi="Arial"/>
          <w:b/>
          <w:lang w:eastAsia="ko-KR"/>
        </w:rPr>
        <w:t xml:space="preserve">SRS RSRP resource other than </w:t>
      </w:r>
      <w:r w:rsidR="00287703" w:rsidRPr="00287703">
        <w:rPr>
          <w:rFonts w:ascii="Arial" w:eastAsia="DengXian" w:hAnsi="Arial"/>
          <w:b/>
          <w:lang w:eastAsia="ko-KR"/>
        </w:rPr>
        <w:t xml:space="preserve">freqDomainPosition and freqDomainShift? </w:t>
      </w:r>
      <w:r w:rsidR="0029164E">
        <w:rPr>
          <w:rFonts w:ascii="Arial" w:eastAsia="DengXian" w:hAnsi="Arial"/>
          <w:b/>
          <w:lang w:eastAsia="ko-KR"/>
        </w:rPr>
        <w:t xml:space="preserve">What information is </w:t>
      </w:r>
      <w:r w:rsidR="00782ABE">
        <w:rPr>
          <w:rFonts w:ascii="Arial" w:eastAsia="DengXian" w:hAnsi="Arial"/>
          <w:b/>
          <w:lang w:eastAsia="ko-KR"/>
        </w:rPr>
        <w:t xml:space="preserve">additionally </w:t>
      </w:r>
      <w:r w:rsidR="0029164E">
        <w:rPr>
          <w:rFonts w:ascii="Arial" w:eastAsia="DengXian" w:hAnsi="Arial"/>
          <w:b/>
          <w:lang w:eastAsia="ko-KR"/>
        </w:rPr>
        <w:t>needed?</w:t>
      </w:r>
    </w:p>
    <w:p w14:paraId="31A09D73" w14:textId="7CF9081E" w:rsidR="00B16626" w:rsidRDefault="00B16626" w:rsidP="00EB442B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RAN2 also have discussed the </w:t>
      </w:r>
      <w:r w:rsidR="00B848B1">
        <w:rPr>
          <w:rFonts w:ascii="Arial" w:hAnsi="Arial"/>
          <w:lang w:eastAsia="ko-KR"/>
        </w:rPr>
        <w:t xml:space="preserve">intent of the </w:t>
      </w:r>
      <w:r>
        <w:rPr>
          <w:rFonts w:ascii="Arial" w:hAnsi="Arial"/>
          <w:lang w:eastAsia="ko-KR"/>
        </w:rPr>
        <w:t xml:space="preserve">description </w:t>
      </w:r>
      <w:r w:rsidR="00B848B1">
        <w:rPr>
          <w:rFonts w:ascii="Arial" w:hAnsi="Arial"/>
          <w:lang w:eastAsia="ko-KR"/>
        </w:rPr>
        <w:t>for</w:t>
      </w:r>
      <w:r>
        <w:rPr>
          <w:rFonts w:ascii="Arial" w:hAnsi="Arial"/>
          <w:lang w:eastAsia="ko-KR"/>
        </w:rPr>
        <w:t xml:space="preserve"> </w:t>
      </w:r>
      <w:r w:rsidRPr="00B16626">
        <w:rPr>
          <w:rFonts w:ascii="Arial" w:hAnsi="Arial"/>
          <w:lang w:eastAsia="ko-KR"/>
        </w:rPr>
        <w:t>nrofSymbols</w:t>
      </w:r>
      <w:r w:rsidR="00D41818">
        <w:rPr>
          <w:rFonts w:ascii="Arial" w:hAnsi="Arial"/>
          <w:lang w:eastAsia="ko-KR"/>
        </w:rPr>
        <w:t>, which is based on the LS from RAN1</w:t>
      </w:r>
      <w:r w:rsidR="001415A7">
        <w:rPr>
          <w:rFonts w:ascii="Arial" w:hAnsi="Arial"/>
          <w:lang w:eastAsia="ko-KR"/>
        </w:rPr>
        <w:t xml:space="preserve"> (</w:t>
      </w:r>
      <w:r w:rsidR="001415A7" w:rsidRPr="001415A7">
        <w:rPr>
          <w:rFonts w:ascii="Arial" w:hAnsi="Arial"/>
          <w:lang w:eastAsia="ko-KR"/>
        </w:rPr>
        <w:t>R1-1903835</w:t>
      </w:r>
      <w:r w:rsidR="001415A7">
        <w:rPr>
          <w:rFonts w:ascii="Arial" w:hAnsi="Arial"/>
          <w:lang w:eastAsia="ko-KR"/>
        </w:rPr>
        <w:t>)</w:t>
      </w:r>
      <w:r w:rsidR="00BB4DCE">
        <w:rPr>
          <w:rFonts w:ascii="Arial" w:hAnsi="Arial"/>
          <w:lang w:eastAsia="ko-KR"/>
        </w:rPr>
        <w:t xml:space="preserve">, but </w:t>
      </w:r>
      <w:r w:rsidR="00830FA1">
        <w:rPr>
          <w:rFonts w:ascii="Arial" w:hAnsi="Arial"/>
          <w:lang w:eastAsia="ko-KR"/>
        </w:rPr>
        <w:t>RAN2 failed to reach a</w:t>
      </w:r>
      <w:r w:rsidR="00BB4DCE">
        <w:rPr>
          <w:rFonts w:ascii="Arial" w:hAnsi="Arial"/>
          <w:lang w:eastAsia="ko-KR"/>
        </w:rPr>
        <w:t xml:space="preserve"> consensus </w:t>
      </w:r>
      <w:r w:rsidR="001415A7">
        <w:rPr>
          <w:rFonts w:ascii="Arial" w:hAnsi="Arial"/>
          <w:lang w:eastAsia="ko-KR"/>
        </w:rPr>
        <w:t>on</w:t>
      </w:r>
      <w:r w:rsidR="001939F9">
        <w:rPr>
          <w:rFonts w:ascii="Arial" w:hAnsi="Arial"/>
          <w:lang w:eastAsia="ko-KR"/>
        </w:rPr>
        <w:t xml:space="preserve"> whether the meaning of the </w:t>
      </w:r>
      <w:r w:rsidR="00D41818">
        <w:rPr>
          <w:rFonts w:ascii="Arial" w:hAnsi="Arial"/>
          <w:lang w:eastAsia="ko-KR"/>
        </w:rPr>
        <w:t>following sentences</w:t>
      </w:r>
      <w:r w:rsidR="001939F9">
        <w:rPr>
          <w:rFonts w:ascii="Arial" w:hAnsi="Arial"/>
          <w:lang w:eastAsia="ko-KR"/>
        </w:rPr>
        <w:t xml:space="preserve"> </w:t>
      </w:r>
      <w:r w:rsidR="001415A7">
        <w:rPr>
          <w:rFonts w:ascii="Arial" w:hAnsi="Arial"/>
          <w:lang w:eastAsia="ko-KR"/>
        </w:rPr>
        <w:t xml:space="preserve">in the description </w:t>
      </w:r>
      <w:r w:rsidR="001939F9">
        <w:rPr>
          <w:rFonts w:ascii="Arial" w:hAnsi="Arial"/>
          <w:lang w:eastAsia="ko-KR"/>
        </w:rPr>
        <w:t>is clear.</w:t>
      </w:r>
    </w:p>
    <w:p w14:paraId="787C3159" w14:textId="6D37C446" w:rsidR="00125383" w:rsidRPr="00B05E1C" w:rsidRDefault="00125383" w:rsidP="00125383">
      <w:pPr>
        <w:pStyle w:val="af"/>
        <w:numPr>
          <w:ilvl w:val="0"/>
          <w:numId w:val="19"/>
        </w:numPr>
        <w:spacing w:after="180"/>
        <w:jc w:val="both"/>
        <w:rPr>
          <w:rFonts w:ascii="Times New Roman" w:hAnsi="Times New Roman"/>
          <w:sz w:val="20"/>
          <w:szCs w:val="20"/>
          <w:lang w:eastAsia="ko-KR"/>
        </w:rPr>
      </w:pPr>
      <w:r w:rsidRPr="00B05E1C">
        <w:rPr>
          <w:rFonts w:ascii="Times New Roman" w:hAnsi="Times New Roman"/>
          <w:sz w:val="20"/>
          <w:szCs w:val="20"/>
          <w:lang w:eastAsia="ko-KR"/>
        </w:rPr>
        <w:t xml:space="preserve">If the SCS of configured active DL BWP(s) is larger than the reference SCS, network configures startPosition and nrofSymbols such that the configured CLI-RSSI resource not to exceed the slot boundary corresponding to the active BWP SCS. If the reference SCS is larger than SCS of active DL BWP(s), network </w:t>
      </w:r>
      <w:r w:rsidR="00027D9D">
        <w:rPr>
          <w:rFonts w:ascii="Times New Roman" w:hAnsi="Times New Roman"/>
          <w:sz w:val="20"/>
          <w:szCs w:val="20"/>
          <w:lang w:eastAsia="ko-KR"/>
        </w:rPr>
        <w:t>ensures</w:t>
      </w:r>
      <w:r w:rsidRPr="00B05E1C">
        <w:rPr>
          <w:rFonts w:ascii="Times New Roman" w:hAnsi="Times New Roman"/>
          <w:sz w:val="20"/>
          <w:szCs w:val="20"/>
          <w:lang w:eastAsia="ko-KR"/>
        </w:rPr>
        <w:t xml:space="preserve"> startPosition and nrofSymbols are integer multiple of reference SCS divided by active BWP SCS.</w:t>
      </w:r>
    </w:p>
    <w:p w14:paraId="6AE7FBB0" w14:textId="73D86487" w:rsidR="00125383" w:rsidRDefault="00C90A39" w:rsidP="00125383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hAnsi="Arial" w:hint="eastAsia"/>
          <w:lang w:eastAsia="ko-KR"/>
        </w:rPr>
        <w:t xml:space="preserve">Therefore, RAN2 would like to ask RAN1 </w:t>
      </w:r>
      <w:r>
        <w:rPr>
          <w:rFonts w:ascii="Arial" w:hAnsi="Arial"/>
          <w:lang w:eastAsia="ko-KR"/>
        </w:rPr>
        <w:t>whether above sentences is clear from RAN1 perspectiv</w:t>
      </w:r>
      <w:r w:rsidR="00B63D02">
        <w:rPr>
          <w:rFonts w:ascii="Arial" w:hAnsi="Arial"/>
          <w:lang w:eastAsia="ko-KR"/>
        </w:rPr>
        <w:t>e or needs to be</w:t>
      </w:r>
      <w:r w:rsidR="008F4B65">
        <w:rPr>
          <w:rFonts w:ascii="Arial" w:hAnsi="Arial"/>
          <w:lang w:eastAsia="ko-KR"/>
        </w:rPr>
        <w:t xml:space="preserve"> modified for clarification</w:t>
      </w:r>
      <w:r w:rsidR="00B63D02">
        <w:rPr>
          <w:rFonts w:ascii="Arial" w:hAnsi="Arial"/>
          <w:lang w:eastAsia="ko-KR"/>
        </w:rPr>
        <w:t>.</w:t>
      </w:r>
      <w:bookmarkStart w:id="2" w:name="_GoBack"/>
      <w:bookmarkEnd w:id="2"/>
    </w:p>
    <w:p w14:paraId="78D10542" w14:textId="32063D3C" w:rsidR="009E0907" w:rsidRDefault="009E0907" w:rsidP="00125383">
      <w:pPr>
        <w:spacing w:after="180"/>
        <w:jc w:val="both"/>
        <w:rPr>
          <w:rFonts w:ascii="Arial" w:hAnsi="Arial"/>
          <w:b/>
          <w:lang w:eastAsia="ko-KR"/>
        </w:rPr>
      </w:pPr>
      <w:r w:rsidRPr="00287703">
        <w:rPr>
          <w:rFonts w:ascii="Arial" w:eastAsia="DengXian" w:hAnsi="Arial"/>
          <w:b/>
          <w:lang w:eastAsia="zh-CN"/>
        </w:rPr>
        <w:t>Question</w:t>
      </w:r>
      <w:r>
        <w:rPr>
          <w:rFonts w:ascii="Arial" w:eastAsia="DengXian" w:hAnsi="Arial"/>
          <w:b/>
          <w:lang w:eastAsia="zh-CN"/>
        </w:rPr>
        <w:t>2</w:t>
      </w:r>
      <w:r w:rsidRPr="00287703">
        <w:rPr>
          <w:rFonts w:ascii="Arial" w:eastAsia="DengXian" w:hAnsi="Arial"/>
          <w:b/>
          <w:lang w:eastAsia="zh-CN"/>
        </w:rPr>
        <w:t xml:space="preserve">: </w:t>
      </w:r>
      <w:r w:rsidR="003A6332">
        <w:rPr>
          <w:rFonts w:ascii="Arial" w:eastAsia="DengXian" w:hAnsi="Arial"/>
          <w:b/>
          <w:lang w:eastAsia="zh-CN"/>
        </w:rPr>
        <w:t>Are</w:t>
      </w:r>
      <w:r w:rsidR="0052205E">
        <w:rPr>
          <w:rFonts w:ascii="Arial" w:eastAsia="DengXian" w:hAnsi="Arial"/>
          <w:b/>
          <w:lang w:eastAsia="zh-CN"/>
        </w:rPr>
        <w:t xml:space="preserve"> </w:t>
      </w:r>
      <w:r w:rsidR="00CA352A">
        <w:rPr>
          <w:rFonts w:ascii="Arial" w:eastAsia="DengXian" w:hAnsi="Arial"/>
          <w:b/>
          <w:lang w:eastAsia="zh-CN"/>
        </w:rPr>
        <w:t xml:space="preserve">above </w:t>
      </w:r>
      <w:r w:rsidR="00CA352A">
        <w:rPr>
          <w:rFonts w:ascii="Arial" w:eastAsia="DengXian" w:hAnsi="Arial"/>
          <w:b/>
          <w:lang w:eastAsia="zh-CN"/>
        </w:rPr>
        <w:t>statements</w:t>
      </w:r>
      <w:r w:rsidR="003A6332">
        <w:rPr>
          <w:rFonts w:ascii="Arial" w:eastAsia="DengXian" w:hAnsi="Arial"/>
          <w:b/>
          <w:lang w:eastAsia="zh-CN"/>
        </w:rPr>
        <w:t xml:space="preserve"> </w:t>
      </w:r>
      <w:r w:rsidR="006E0D05">
        <w:rPr>
          <w:rFonts w:ascii="Arial" w:eastAsia="DengXian" w:hAnsi="Arial"/>
          <w:b/>
          <w:lang w:eastAsia="zh-CN"/>
        </w:rPr>
        <w:t>suitable</w:t>
      </w:r>
      <w:r w:rsidR="004A05BC">
        <w:rPr>
          <w:rFonts w:ascii="Arial" w:eastAsia="DengXian" w:hAnsi="Arial"/>
          <w:b/>
          <w:lang w:eastAsia="zh-CN"/>
        </w:rPr>
        <w:t xml:space="preserve"> </w:t>
      </w:r>
      <w:r w:rsidR="002125F9">
        <w:rPr>
          <w:rFonts w:ascii="Arial" w:eastAsia="DengXian" w:hAnsi="Arial"/>
          <w:b/>
          <w:lang w:eastAsia="zh-CN"/>
        </w:rPr>
        <w:t xml:space="preserve">to </w:t>
      </w:r>
      <w:r w:rsidR="002125F9" w:rsidRPr="002125F9">
        <w:rPr>
          <w:rFonts w:ascii="Arial" w:eastAsia="DengXian" w:hAnsi="Arial"/>
          <w:b/>
          <w:lang w:eastAsia="zh-CN"/>
        </w:rPr>
        <w:t xml:space="preserve">describe </w:t>
      </w:r>
      <w:r w:rsidR="002125F9">
        <w:rPr>
          <w:rFonts w:ascii="Arial" w:eastAsia="DengXian" w:hAnsi="Arial"/>
          <w:b/>
          <w:lang w:eastAsia="zh-CN"/>
        </w:rPr>
        <w:t>the</w:t>
      </w:r>
      <w:r w:rsidR="0052205E">
        <w:rPr>
          <w:rFonts w:ascii="Arial" w:eastAsia="DengXian" w:hAnsi="Arial"/>
          <w:b/>
          <w:lang w:eastAsia="zh-CN"/>
        </w:rPr>
        <w:t xml:space="preserve"> </w:t>
      </w:r>
      <w:r w:rsidR="0052205E" w:rsidRPr="0052205E">
        <w:rPr>
          <w:rFonts w:ascii="Arial" w:eastAsia="DengXian" w:hAnsi="Arial"/>
          <w:b/>
          <w:lang w:eastAsia="zh-CN"/>
        </w:rPr>
        <w:t>nrofSymbols</w:t>
      </w:r>
      <w:r w:rsidR="0052205E">
        <w:rPr>
          <w:rFonts w:ascii="Arial" w:eastAsia="DengXian" w:hAnsi="Arial"/>
          <w:b/>
          <w:lang w:eastAsia="zh-CN"/>
        </w:rPr>
        <w:t xml:space="preserve">? </w:t>
      </w:r>
    </w:p>
    <w:p w14:paraId="60D1D407" w14:textId="77777777" w:rsidR="009E0907" w:rsidRPr="009E0907" w:rsidRDefault="009E0907" w:rsidP="00125383">
      <w:pPr>
        <w:spacing w:after="180"/>
        <w:jc w:val="both"/>
        <w:rPr>
          <w:rFonts w:ascii="Arial" w:hAnsi="Arial"/>
          <w:b/>
          <w:lang w:eastAsia="ko-KR"/>
        </w:rPr>
      </w:pPr>
    </w:p>
    <w:p w14:paraId="3E44F3F5" w14:textId="77777777" w:rsidR="008F1A29" w:rsidRDefault="008F1A29" w:rsidP="0071767E">
      <w:pPr>
        <w:spacing w:after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5469B0" w14:textId="22565BC1" w:rsidR="00B96458" w:rsidRPr="00B96458" w:rsidRDefault="00E374EB" w:rsidP="00385BA9">
      <w:pPr>
        <w:spacing w:after="120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To RAN1</w:t>
      </w:r>
    </w:p>
    <w:p w14:paraId="3E44F3F6" w14:textId="338D4FA3" w:rsidR="00B52D60" w:rsidRPr="007657EE" w:rsidRDefault="00166F4F" w:rsidP="00385B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kindly </w:t>
      </w:r>
      <w:r w:rsidR="00720974">
        <w:rPr>
          <w:rFonts w:ascii="Arial" w:hAnsi="Arial" w:cs="Arial"/>
        </w:rPr>
        <w:t>requests</w:t>
      </w:r>
      <w:r w:rsidR="007657EE">
        <w:rPr>
          <w:rFonts w:ascii="Arial" w:eastAsia="SimSun" w:hAnsi="Arial" w:cs="Arial" w:hint="eastAsia"/>
          <w:lang w:eastAsia="zh-CN"/>
        </w:rPr>
        <w:t xml:space="preserve"> </w:t>
      </w:r>
      <w:r w:rsidR="00E374EB">
        <w:rPr>
          <w:rFonts w:ascii="Arial" w:eastAsia="SimSun" w:hAnsi="Arial" w:cs="Arial"/>
          <w:lang w:eastAsia="zh-CN"/>
        </w:rPr>
        <w:t>RAN1</w:t>
      </w:r>
      <w:r w:rsidR="0064642D">
        <w:rPr>
          <w:rFonts w:ascii="Arial" w:eastAsia="SimSun" w:hAnsi="Arial" w:cs="Arial"/>
          <w:lang w:eastAsia="zh-CN"/>
        </w:rPr>
        <w:t xml:space="preserve"> </w:t>
      </w:r>
      <w:r w:rsidR="00CD6BBF">
        <w:rPr>
          <w:rFonts w:ascii="Arial" w:eastAsia="SimSun" w:hAnsi="Arial" w:cs="Arial"/>
          <w:lang w:eastAsia="zh-CN"/>
        </w:rPr>
        <w:t xml:space="preserve">to give </w:t>
      </w:r>
      <w:r w:rsidR="0064642D" w:rsidRPr="0064642D">
        <w:rPr>
          <w:rFonts w:ascii="Arial" w:eastAsia="SimSun" w:hAnsi="Arial" w:cs="Arial"/>
          <w:lang w:eastAsia="zh-CN"/>
        </w:rPr>
        <w:t>response</w:t>
      </w:r>
      <w:r w:rsidR="003E5659">
        <w:rPr>
          <w:rFonts w:ascii="Arial" w:eastAsia="SimSun" w:hAnsi="Arial" w:cs="Arial"/>
          <w:lang w:eastAsia="zh-CN"/>
        </w:rPr>
        <w:t>s</w:t>
      </w:r>
      <w:r w:rsidR="0064642D" w:rsidRPr="0064642D">
        <w:rPr>
          <w:rFonts w:ascii="Arial" w:eastAsia="SimSun" w:hAnsi="Arial" w:cs="Arial"/>
          <w:lang w:eastAsia="zh-CN"/>
        </w:rPr>
        <w:t xml:space="preserve"> to RAN2 with regard to above</w:t>
      </w:r>
      <w:r w:rsidR="0064642D">
        <w:rPr>
          <w:rFonts w:ascii="Arial" w:eastAsia="SimSun" w:hAnsi="Arial" w:cs="Arial"/>
          <w:lang w:eastAsia="zh-CN"/>
        </w:rPr>
        <w:t xml:space="preserve"> question</w:t>
      </w:r>
      <w:r w:rsidR="003E5659">
        <w:rPr>
          <w:rFonts w:ascii="Arial" w:eastAsia="SimSun" w:hAnsi="Arial" w:cs="Arial"/>
          <w:lang w:eastAsia="zh-CN"/>
        </w:rPr>
        <w:t>s</w:t>
      </w:r>
      <w:r w:rsidR="0064642D">
        <w:rPr>
          <w:rFonts w:ascii="Arial" w:eastAsia="SimSun" w:hAnsi="Arial" w:cs="Arial"/>
          <w:lang w:eastAsia="zh-CN"/>
        </w:rPr>
        <w:t>.</w:t>
      </w:r>
    </w:p>
    <w:p w14:paraId="3E44F3F7" w14:textId="77777777" w:rsidR="0034020B" w:rsidRPr="00165F6E" w:rsidRDefault="0034020B" w:rsidP="0034020B">
      <w:pPr>
        <w:spacing w:after="120"/>
        <w:ind w:left="284"/>
        <w:rPr>
          <w:rFonts w:ascii="Arial" w:hAnsi="Arial" w:cs="Arial"/>
          <w:color w:val="000000"/>
          <w:lang w:eastAsia="zh-CN"/>
        </w:rPr>
      </w:pPr>
    </w:p>
    <w:p w14:paraId="3E44F3F8" w14:textId="77777777"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B5898">
        <w:rPr>
          <w:rFonts w:ascii="Arial" w:eastAsia="SimSun" w:hAnsi="Arial" w:cs="Arial" w:hint="eastAsia"/>
          <w:b/>
          <w:lang w:eastAsia="zh-CN"/>
        </w:rPr>
        <w:t>2</w:t>
      </w:r>
      <w:r w:rsidR="008F1A29" w:rsidRPr="00B000AD">
        <w:rPr>
          <w:rFonts w:ascii="Arial" w:hAnsi="Arial" w:cs="Arial"/>
          <w:b/>
        </w:rPr>
        <w:t xml:space="preserve"> Meetings:</w:t>
      </w:r>
    </w:p>
    <w:p w14:paraId="3E44F3F9" w14:textId="2C9FCB7C" w:rsidR="00F557AF" w:rsidRDefault="00F557AF" w:rsidP="00F557AF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 w:rsidR="00A4778C">
        <w:rPr>
          <w:rFonts w:ascii="Arial" w:eastAsia="SimSun" w:hAnsi="Arial" w:cs="Arial" w:hint="eastAsia"/>
          <w:bCs/>
          <w:lang w:eastAsia="zh-CN"/>
        </w:rPr>
        <w:t>109</w:t>
      </w:r>
      <w:r>
        <w:rPr>
          <w:rFonts w:ascii="Arial" w:eastAsia="SimSun" w:hAnsi="Arial" w:cs="Arial" w:hint="eastAsia"/>
          <w:bCs/>
          <w:lang w:eastAsia="zh-CN"/>
        </w:rPr>
        <w:tab/>
        <w:t>2</w:t>
      </w:r>
      <w:r w:rsidR="00A4778C">
        <w:rPr>
          <w:rFonts w:ascii="Arial" w:eastAsia="SimSun" w:hAnsi="Arial" w:cs="Arial"/>
          <w:bCs/>
          <w:lang w:eastAsia="zh-CN"/>
        </w:rPr>
        <w:t>4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 w:rsidR="00A4778C">
        <w:rPr>
          <w:rFonts w:ascii="Arial" w:eastAsia="SimSun" w:hAnsi="Arial" w:cs="Arial"/>
          <w:bCs/>
          <w:lang w:eastAsia="zh-CN"/>
        </w:rPr>
        <w:t>28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 w:rsidR="00A4778C">
        <w:rPr>
          <w:rFonts w:ascii="Arial" w:eastAsia="SimSun" w:hAnsi="Arial" w:cs="Arial"/>
          <w:bCs/>
          <w:lang w:eastAsia="zh-CN"/>
        </w:rPr>
        <w:t>February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 w:rsidR="00A4778C">
        <w:rPr>
          <w:rFonts w:ascii="Arial" w:eastAsia="SimSun" w:hAnsi="Arial" w:cs="Arial" w:hint="eastAsia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75743">
        <w:rPr>
          <w:rFonts w:ascii="Arial" w:eastAsia="SimSun" w:hAnsi="Arial" w:cs="Arial"/>
          <w:bCs/>
          <w:lang w:eastAsia="zh-CN"/>
        </w:rPr>
        <w:t>Athens</w:t>
      </w:r>
      <w:r>
        <w:rPr>
          <w:rFonts w:ascii="Arial" w:eastAsia="SimSun" w:hAnsi="Arial" w:cs="Arial" w:hint="eastAsia"/>
          <w:bCs/>
          <w:lang w:eastAsia="zh-CN"/>
        </w:rPr>
        <w:t xml:space="preserve">, </w:t>
      </w:r>
      <w:r w:rsidR="00275743">
        <w:rPr>
          <w:rFonts w:ascii="Arial" w:eastAsia="SimSun" w:hAnsi="Arial" w:cs="Arial"/>
          <w:bCs/>
          <w:lang w:eastAsia="zh-CN"/>
        </w:rPr>
        <w:t>Greece</w:t>
      </w:r>
    </w:p>
    <w:p w14:paraId="3E44F3FA" w14:textId="5C17C4AA" w:rsidR="00D52BC9" w:rsidRDefault="00D52BC9" w:rsidP="00D52BC9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 w:rsidR="00A4778C">
        <w:rPr>
          <w:rFonts w:ascii="Arial" w:eastAsia="SimSun" w:hAnsi="Arial" w:cs="Arial"/>
          <w:bCs/>
          <w:lang w:eastAsia="zh-CN"/>
        </w:rPr>
        <w:t>9</w:t>
      </w:r>
      <w:r>
        <w:rPr>
          <w:rFonts w:ascii="Arial" w:eastAsia="SimSun" w:hAnsi="Arial" w:cs="Arial"/>
          <w:bCs/>
          <w:lang w:eastAsia="zh-CN"/>
        </w:rPr>
        <w:t>bis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75743">
        <w:rPr>
          <w:rFonts w:ascii="Arial" w:eastAsia="SimSun" w:hAnsi="Arial" w:cs="Arial"/>
          <w:bCs/>
          <w:lang w:eastAsia="zh-CN"/>
        </w:rPr>
        <w:t>20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 w:rsidR="00275743">
        <w:rPr>
          <w:rFonts w:ascii="Arial" w:eastAsia="SimSun" w:hAnsi="Arial" w:cs="Arial"/>
          <w:bCs/>
          <w:lang w:eastAsia="zh-CN"/>
        </w:rPr>
        <w:t>24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 w:rsidR="00275743">
        <w:rPr>
          <w:rFonts w:ascii="Arial" w:eastAsia="SimSun" w:hAnsi="Arial" w:cs="Arial"/>
          <w:bCs/>
          <w:lang w:eastAsia="zh-CN"/>
        </w:rPr>
        <w:t>April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 w:rsidR="0027574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75743">
        <w:rPr>
          <w:rFonts w:ascii="Arial" w:eastAsia="SimSun" w:hAnsi="Arial" w:cs="Arial"/>
          <w:bCs/>
          <w:lang w:eastAsia="zh-CN"/>
        </w:rPr>
        <w:t>Japan</w:t>
      </w:r>
    </w:p>
    <w:p w14:paraId="3E44F3FD" w14:textId="77777777" w:rsidR="00A45457" w:rsidRPr="00F557AF" w:rsidRDefault="00A45457" w:rsidP="008E5E5F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</w:p>
    <w:sectPr w:rsidR="00A45457" w:rsidRPr="00F557AF" w:rsidSect="009A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46C44" w14:textId="77777777" w:rsidR="00C04B01" w:rsidRDefault="00C04B01">
      <w:r>
        <w:separator/>
      </w:r>
    </w:p>
  </w:endnote>
  <w:endnote w:type="continuationSeparator" w:id="0">
    <w:p w14:paraId="791FA96E" w14:textId="77777777" w:rsidR="00C04B01" w:rsidRDefault="00C0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B4641" w14:textId="77777777" w:rsidR="00C04B01" w:rsidRDefault="00C04B01">
      <w:r>
        <w:separator/>
      </w:r>
    </w:p>
  </w:footnote>
  <w:footnote w:type="continuationSeparator" w:id="0">
    <w:p w14:paraId="3A464A30" w14:textId="77777777" w:rsidR="00C04B01" w:rsidRDefault="00C04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3CD1"/>
    <w:multiLevelType w:val="hybridMultilevel"/>
    <w:tmpl w:val="D1D43F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7407E38"/>
    <w:multiLevelType w:val="hybridMultilevel"/>
    <w:tmpl w:val="EC4015F6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3D6C53"/>
    <w:multiLevelType w:val="hybridMultilevel"/>
    <w:tmpl w:val="ECB69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793704"/>
    <w:multiLevelType w:val="hybridMultilevel"/>
    <w:tmpl w:val="B88C7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88149F6"/>
    <w:multiLevelType w:val="hybridMultilevel"/>
    <w:tmpl w:val="5DFABD50"/>
    <w:lvl w:ilvl="0" w:tplc="99B2EBD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A77583A"/>
    <w:multiLevelType w:val="hybridMultilevel"/>
    <w:tmpl w:val="C30066E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85E97"/>
    <w:multiLevelType w:val="hybridMultilevel"/>
    <w:tmpl w:val="0756F1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F5E5D61"/>
    <w:multiLevelType w:val="hybridMultilevel"/>
    <w:tmpl w:val="43882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A1C0D66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532704"/>
    <w:multiLevelType w:val="hybridMultilevel"/>
    <w:tmpl w:val="FCC47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4A0AD4"/>
    <w:multiLevelType w:val="hybridMultilevel"/>
    <w:tmpl w:val="38104780"/>
    <w:lvl w:ilvl="0" w:tplc="04090019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B64BB7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"/>
  </w:num>
  <w:num w:numId="5">
    <w:abstractNumId w:val="16"/>
  </w:num>
  <w:num w:numId="6">
    <w:abstractNumId w:val="4"/>
  </w:num>
  <w:num w:numId="7">
    <w:abstractNumId w:val="5"/>
  </w:num>
  <w:num w:numId="8">
    <w:abstractNumId w:val="13"/>
  </w:num>
  <w:num w:numId="9">
    <w:abstractNumId w:val="18"/>
  </w:num>
  <w:num w:numId="10">
    <w:abstractNumId w:val="7"/>
  </w:num>
  <w:num w:numId="11">
    <w:abstractNumId w:val="15"/>
  </w:num>
  <w:num w:numId="12">
    <w:abstractNumId w:val="11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7"/>
  </w:num>
  <w:num w:numId="18">
    <w:abstractNumId w:val="14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00AC0"/>
    <w:rsid w:val="000112A3"/>
    <w:rsid w:val="000156D4"/>
    <w:rsid w:val="00016CBC"/>
    <w:rsid w:val="00017BAB"/>
    <w:rsid w:val="00022D01"/>
    <w:rsid w:val="000275CB"/>
    <w:rsid w:val="00027D9D"/>
    <w:rsid w:val="00031C00"/>
    <w:rsid w:val="00033557"/>
    <w:rsid w:val="00034592"/>
    <w:rsid w:val="00041DF1"/>
    <w:rsid w:val="00050842"/>
    <w:rsid w:val="00050F07"/>
    <w:rsid w:val="0005344B"/>
    <w:rsid w:val="000542B2"/>
    <w:rsid w:val="00054D5E"/>
    <w:rsid w:val="000629BF"/>
    <w:rsid w:val="00063F99"/>
    <w:rsid w:val="00072284"/>
    <w:rsid w:val="00072C47"/>
    <w:rsid w:val="00073576"/>
    <w:rsid w:val="000817B3"/>
    <w:rsid w:val="00082FEC"/>
    <w:rsid w:val="000946BE"/>
    <w:rsid w:val="000A09C2"/>
    <w:rsid w:val="000A1FFB"/>
    <w:rsid w:val="000A5878"/>
    <w:rsid w:val="000B3B93"/>
    <w:rsid w:val="000B6387"/>
    <w:rsid w:val="000C416B"/>
    <w:rsid w:val="000D0773"/>
    <w:rsid w:val="000D4B6A"/>
    <w:rsid w:val="000D706B"/>
    <w:rsid w:val="000E1CB4"/>
    <w:rsid w:val="000E3005"/>
    <w:rsid w:val="000E3AD9"/>
    <w:rsid w:val="000F07A0"/>
    <w:rsid w:val="000F1826"/>
    <w:rsid w:val="000F29B3"/>
    <w:rsid w:val="001036B0"/>
    <w:rsid w:val="00110401"/>
    <w:rsid w:val="00123309"/>
    <w:rsid w:val="00125383"/>
    <w:rsid w:val="001326F4"/>
    <w:rsid w:val="00136DEC"/>
    <w:rsid w:val="001415A7"/>
    <w:rsid w:val="00143EED"/>
    <w:rsid w:val="00165F6E"/>
    <w:rsid w:val="00166F4F"/>
    <w:rsid w:val="00167EDB"/>
    <w:rsid w:val="001770D8"/>
    <w:rsid w:val="00184F10"/>
    <w:rsid w:val="0019355B"/>
    <w:rsid w:val="001939F9"/>
    <w:rsid w:val="00197780"/>
    <w:rsid w:val="001A0A93"/>
    <w:rsid w:val="001A5DAF"/>
    <w:rsid w:val="001B5898"/>
    <w:rsid w:val="001C32C0"/>
    <w:rsid w:val="001C652B"/>
    <w:rsid w:val="001C7232"/>
    <w:rsid w:val="001D3859"/>
    <w:rsid w:val="001D4D8C"/>
    <w:rsid w:val="002001F3"/>
    <w:rsid w:val="002027C3"/>
    <w:rsid w:val="002125F9"/>
    <w:rsid w:val="00217DEE"/>
    <w:rsid w:val="00222B03"/>
    <w:rsid w:val="00235E3C"/>
    <w:rsid w:val="0023663E"/>
    <w:rsid w:val="00241ACE"/>
    <w:rsid w:val="002641F6"/>
    <w:rsid w:val="00265F01"/>
    <w:rsid w:val="00270BE4"/>
    <w:rsid w:val="00271DE3"/>
    <w:rsid w:val="00271EDA"/>
    <w:rsid w:val="002726E2"/>
    <w:rsid w:val="00275743"/>
    <w:rsid w:val="00277B02"/>
    <w:rsid w:val="00287548"/>
    <w:rsid w:val="00287703"/>
    <w:rsid w:val="0029164E"/>
    <w:rsid w:val="002A00D4"/>
    <w:rsid w:val="002A0F6F"/>
    <w:rsid w:val="002A1BFB"/>
    <w:rsid w:val="002A267F"/>
    <w:rsid w:val="002A6626"/>
    <w:rsid w:val="002A784E"/>
    <w:rsid w:val="002B00AA"/>
    <w:rsid w:val="002B2349"/>
    <w:rsid w:val="002B5744"/>
    <w:rsid w:val="002B7911"/>
    <w:rsid w:val="002C1ECD"/>
    <w:rsid w:val="002C24E5"/>
    <w:rsid w:val="002C2607"/>
    <w:rsid w:val="002C382C"/>
    <w:rsid w:val="002C3F26"/>
    <w:rsid w:val="002D2A6D"/>
    <w:rsid w:val="002D49D8"/>
    <w:rsid w:val="002E0849"/>
    <w:rsid w:val="002E5C96"/>
    <w:rsid w:val="002F46DC"/>
    <w:rsid w:val="0031205D"/>
    <w:rsid w:val="00317579"/>
    <w:rsid w:val="00330400"/>
    <w:rsid w:val="003304A6"/>
    <w:rsid w:val="00330F2F"/>
    <w:rsid w:val="00331F2E"/>
    <w:rsid w:val="0034020B"/>
    <w:rsid w:val="00344F91"/>
    <w:rsid w:val="0035025E"/>
    <w:rsid w:val="00352EF3"/>
    <w:rsid w:val="00354385"/>
    <w:rsid w:val="00363AE1"/>
    <w:rsid w:val="00366C5F"/>
    <w:rsid w:val="00370F1A"/>
    <w:rsid w:val="00374774"/>
    <w:rsid w:val="00375F8A"/>
    <w:rsid w:val="00377A3B"/>
    <w:rsid w:val="00385BA9"/>
    <w:rsid w:val="003A1929"/>
    <w:rsid w:val="003A2969"/>
    <w:rsid w:val="003A3D89"/>
    <w:rsid w:val="003A6332"/>
    <w:rsid w:val="003B0AD8"/>
    <w:rsid w:val="003B365E"/>
    <w:rsid w:val="003C0179"/>
    <w:rsid w:val="003C2916"/>
    <w:rsid w:val="003C59B0"/>
    <w:rsid w:val="003C71BB"/>
    <w:rsid w:val="003D0FF6"/>
    <w:rsid w:val="003E0063"/>
    <w:rsid w:val="003E051F"/>
    <w:rsid w:val="003E0986"/>
    <w:rsid w:val="003E11F7"/>
    <w:rsid w:val="003E5659"/>
    <w:rsid w:val="003E61DD"/>
    <w:rsid w:val="003E7B6E"/>
    <w:rsid w:val="003E7B9E"/>
    <w:rsid w:val="0040385F"/>
    <w:rsid w:val="004061A2"/>
    <w:rsid w:val="0041282F"/>
    <w:rsid w:val="004169A0"/>
    <w:rsid w:val="0042196E"/>
    <w:rsid w:val="00434151"/>
    <w:rsid w:val="00435148"/>
    <w:rsid w:val="00437343"/>
    <w:rsid w:val="00440C3A"/>
    <w:rsid w:val="0044127D"/>
    <w:rsid w:val="00444339"/>
    <w:rsid w:val="00452C66"/>
    <w:rsid w:val="004556F9"/>
    <w:rsid w:val="00460FB4"/>
    <w:rsid w:val="00474E31"/>
    <w:rsid w:val="004761FD"/>
    <w:rsid w:val="00486659"/>
    <w:rsid w:val="00486AB8"/>
    <w:rsid w:val="00487BC5"/>
    <w:rsid w:val="004913D2"/>
    <w:rsid w:val="004A05BC"/>
    <w:rsid w:val="004A32B6"/>
    <w:rsid w:val="004B51D8"/>
    <w:rsid w:val="004C18F4"/>
    <w:rsid w:val="004C673E"/>
    <w:rsid w:val="004C7921"/>
    <w:rsid w:val="004C7AD0"/>
    <w:rsid w:val="004D5D43"/>
    <w:rsid w:val="004F5573"/>
    <w:rsid w:val="005028C6"/>
    <w:rsid w:val="0050501D"/>
    <w:rsid w:val="005155FC"/>
    <w:rsid w:val="005209AD"/>
    <w:rsid w:val="0052205E"/>
    <w:rsid w:val="005264DD"/>
    <w:rsid w:val="00533B20"/>
    <w:rsid w:val="00535EB9"/>
    <w:rsid w:val="005361F0"/>
    <w:rsid w:val="005446B0"/>
    <w:rsid w:val="00554BEC"/>
    <w:rsid w:val="00555D03"/>
    <w:rsid w:val="00571C7B"/>
    <w:rsid w:val="00572215"/>
    <w:rsid w:val="00577180"/>
    <w:rsid w:val="00577EC7"/>
    <w:rsid w:val="00584099"/>
    <w:rsid w:val="00586068"/>
    <w:rsid w:val="00596301"/>
    <w:rsid w:val="005A3D7E"/>
    <w:rsid w:val="005E0F15"/>
    <w:rsid w:val="005E3608"/>
    <w:rsid w:val="00613787"/>
    <w:rsid w:val="00614992"/>
    <w:rsid w:val="00614C2A"/>
    <w:rsid w:val="006304AD"/>
    <w:rsid w:val="00632FA3"/>
    <w:rsid w:val="00643612"/>
    <w:rsid w:val="00644A23"/>
    <w:rsid w:val="00644CC4"/>
    <w:rsid w:val="00645EE1"/>
    <w:rsid w:val="0064642D"/>
    <w:rsid w:val="0065337C"/>
    <w:rsid w:val="00653707"/>
    <w:rsid w:val="006558A8"/>
    <w:rsid w:val="00670DEC"/>
    <w:rsid w:val="0067406A"/>
    <w:rsid w:val="0067607B"/>
    <w:rsid w:val="00677F58"/>
    <w:rsid w:val="0068155D"/>
    <w:rsid w:val="00683F53"/>
    <w:rsid w:val="00684177"/>
    <w:rsid w:val="00685218"/>
    <w:rsid w:val="006918A8"/>
    <w:rsid w:val="0069508E"/>
    <w:rsid w:val="0069689F"/>
    <w:rsid w:val="006A6C69"/>
    <w:rsid w:val="006B02E7"/>
    <w:rsid w:val="006B0AB9"/>
    <w:rsid w:val="006B3B5E"/>
    <w:rsid w:val="006B7E4B"/>
    <w:rsid w:val="006C0681"/>
    <w:rsid w:val="006C50D2"/>
    <w:rsid w:val="006C5D4A"/>
    <w:rsid w:val="006D09A2"/>
    <w:rsid w:val="006E09A2"/>
    <w:rsid w:val="006E0D05"/>
    <w:rsid w:val="006E57CE"/>
    <w:rsid w:val="006E78B4"/>
    <w:rsid w:val="006F18EE"/>
    <w:rsid w:val="0070620B"/>
    <w:rsid w:val="00706BCC"/>
    <w:rsid w:val="00715CBE"/>
    <w:rsid w:val="0071767E"/>
    <w:rsid w:val="00720974"/>
    <w:rsid w:val="00723984"/>
    <w:rsid w:val="00727E67"/>
    <w:rsid w:val="0073156F"/>
    <w:rsid w:val="00744447"/>
    <w:rsid w:val="00747DC6"/>
    <w:rsid w:val="00757E19"/>
    <w:rsid w:val="00764ED9"/>
    <w:rsid w:val="007657EE"/>
    <w:rsid w:val="00767E7C"/>
    <w:rsid w:val="00771814"/>
    <w:rsid w:val="00776048"/>
    <w:rsid w:val="007766A9"/>
    <w:rsid w:val="00777A9D"/>
    <w:rsid w:val="00782ABE"/>
    <w:rsid w:val="00782B55"/>
    <w:rsid w:val="007962CB"/>
    <w:rsid w:val="007A3A0F"/>
    <w:rsid w:val="007A5228"/>
    <w:rsid w:val="007B28F6"/>
    <w:rsid w:val="007C2CE9"/>
    <w:rsid w:val="007C3732"/>
    <w:rsid w:val="007C5261"/>
    <w:rsid w:val="007C691B"/>
    <w:rsid w:val="007D7BDB"/>
    <w:rsid w:val="007F5A04"/>
    <w:rsid w:val="007F5B45"/>
    <w:rsid w:val="008112B2"/>
    <w:rsid w:val="00817182"/>
    <w:rsid w:val="00817433"/>
    <w:rsid w:val="00830EE6"/>
    <w:rsid w:val="00830FA1"/>
    <w:rsid w:val="008315DD"/>
    <w:rsid w:val="00832097"/>
    <w:rsid w:val="00832496"/>
    <w:rsid w:val="008362E4"/>
    <w:rsid w:val="008466C7"/>
    <w:rsid w:val="00850A8F"/>
    <w:rsid w:val="008606BD"/>
    <w:rsid w:val="008916BC"/>
    <w:rsid w:val="00893CD3"/>
    <w:rsid w:val="008A7648"/>
    <w:rsid w:val="008B5DFC"/>
    <w:rsid w:val="008C047D"/>
    <w:rsid w:val="008C115A"/>
    <w:rsid w:val="008C1938"/>
    <w:rsid w:val="008C266A"/>
    <w:rsid w:val="008C57A2"/>
    <w:rsid w:val="008C5A5B"/>
    <w:rsid w:val="008C5BB2"/>
    <w:rsid w:val="008C678C"/>
    <w:rsid w:val="008C78F1"/>
    <w:rsid w:val="008E3B7A"/>
    <w:rsid w:val="008E5E5F"/>
    <w:rsid w:val="008F057D"/>
    <w:rsid w:val="008F1A29"/>
    <w:rsid w:val="008F4234"/>
    <w:rsid w:val="008F4B65"/>
    <w:rsid w:val="008F6E6D"/>
    <w:rsid w:val="009039B4"/>
    <w:rsid w:val="00904332"/>
    <w:rsid w:val="0090560C"/>
    <w:rsid w:val="00914F5B"/>
    <w:rsid w:val="00923F34"/>
    <w:rsid w:val="009300CE"/>
    <w:rsid w:val="00935787"/>
    <w:rsid w:val="009450EF"/>
    <w:rsid w:val="00945825"/>
    <w:rsid w:val="00951B65"/>
    <w:rsid w:val="00957E75"/>
    <w:rsid w:val="00963C1A"/>
    <w:rsid w:val="00981EA1"/>
    <w:rsid w:val="009A1D85"/>
    <w:rsid w:val="009A383D"/>
    <w:rsid w:val="009A48CA"/>
    <w:rsid w:val="009A585C"/>
    <w:rsid w:val="009A59F3"/>
    <w:rsid w:val="009B2F42"/>
    <w:rsid w:val="009B4A9E"/>
    <w:rsid w:val="009B53C9"/>
    <w:rsid w:val="009C02F4"/>
    <w:rsid w:val="009C46DD"/>
    <w:rsid w:val="009D330E"/>
    <w:rsid w:val="009D3617"/>
    <w:rsid w:val="009D4727"/>
    <w:rsid w:val="009D7974"/>
    <w:rsid w:val="009E0907"/>
    <w:rsid w:val="009E15E6"/>
    <w:rsid w:val="009E1609"/>
    <w:rsid w:val="009E5411"/>
    <w:rsid w:val="009E6152"/>
    <w:rsid w:val="009E7237"/>
    <w:rsid w:val="009F10B9"/>
    <w:rsid w:val="009F19F3"/>
    <w:rsid w:val="009F3655"/>
    <w:rsid w:val="009F51EA"/>
    <w:rsid w:val="00A0522E"/>
    <w:rsid w:val="00A062DC"/>
    <w:rsid w:val="00A0674C"/>
    <w:rsid w:val="00A10908"/>
    <w:rsid w:val="00A169D4"/>
    <w:rsid w:val="00A16C4B"/>
    <w:rsid w:val="00A232C3"/>
    <w:rsid w:val="00A309F2"/>
    <w:rsid w:val="00A35954"/>
    <w:rsid w:val="00A44573"/>
    <w:rsid w:val="00A45457"/>
    <w:rsid w:val="00A4778C"/>
    <w:rsid w:val="00A52E61"/>
    <w:rsid w:val="00A54DE9"/>
    <w:rsid w:val="00A56D51"/>
    <w:rsid w:val="00A606AB"/>
    <w:rsid w:val="00A66D36"/>
    <w:rsid w:val="00A74180"/>
    <w:rsid w:val="00A81570"/>
    <w:rsid w:val="00A82603"/>
    <w:rsid w:val="00A91547"/>
    <w:rsid w:val="00A9253C"/>
    <w:rsid w:val="00A9711C"/>
    <w:rsid w:val="00AB1899"/>
    <w:rsid w:val="00AB4EC6"/>
    <w:rsid w:val="00AB7329"/>
    <w:rsid w:val="00AC0DB7"/>
    <w:rsid w:val="00AC55C8"/>
    <w:rsid w:val="00AC5B4E"/>
    <w:rsid w:val="00AD5338"/>
    <w:rsid w:val="00AE3202"/>
    <w:rsid w:val="00AE5EC1"/>
    <w:rsid w:val="00AF0ACE"/>
    <w:rsid w:val="00AF3D8D"/>
    <w:rsid w:val="00AF7291"/>
    <w:rsid w:val="00B000AD"/>
    <w:rsid w:val="00B05E1C"/>
    <w:rsid w:val="00B06CAF"/>
    <w:rsid w:val="00B16626"/>
    <w:rsid w:val="00B179B9"/>
    <w:rsid w:val="00B21283"/>
    <w:rsid w:val="00B2588F"/>
    <w:rsid w:val="00B25B39"/>
    <w:rsid w:val="00B263F8"/>
    <w:rsid w:val="00B3132F"/>
    <w:rsid w:val="00B31E2F"/>
    <w:rsid w:val="00B347F8"/>
    <w:rsid w:val="00B45CE5"/>
    <w:rsid w:val="00B51506"/>
    <w:rsid w:val="00B52251"/>
    <w:rsid w:val="00B52D60"/>
    <w:rsid w:val="00B56269"/>
    <w:rsid w:val="00B6088D"/>
    <w:rsid w:val="00B62B90"/>
    <w:rsid w:val="00B63D02"/>
    <w:rsid w:val="00B64457"/>
    <w:rsid w:val="00B65D41"/>
    <w:rsid w:val="00B74195"/>
    <w:rsid w:val="00B8297E"/>
    <w:rsid w:val="00B848B1"/>
    <w:rsid w:val="00B84D9E"/>
    <w:rsid w:val="00B91345"/>
    <w:rsid w:val="00B94D07"/>
    <w:rsid w:val="00B95033"/>
    <w:rsid w:val="00B9575C"/>
    <w:rsid w:val="00B96458"/>
    <w:rsid w:val="00B97177"/>
    <w:rsid w:val="00BA6F7F"/>
    <w:rsid w:val="00BB01CC"/>
    <w:rsid w:val="00BB09EA"/>
    <w:rsid w:val="00BB40BC"/>
    <w:rsid w:val="00BB4DCE"/>
    <w:rsid w:val="00BC0B2B"/>
    <w:rsid w:val="00BC7017"/>
    <w:rsid w:val="00BD6DCA"/>
    <w:rsid w:val="00BE2590"/>
    <w:rsid w:val="00BE3FA5"/>
    <w:rsid w:val="00BE4194"/>
    <w:rsid w:val="00BE52E3"/>
    <w:rsid w:val="00BE5505"/>
    <w:rsid w:val="00C04B01"/>
    <w:rsid w:val="00C05461"/>
    <w:rsid w:val="00C13778"/>
    <w:rsid w:val="00C274D2"/>
    <w:rsid w:val="00C402A7"/>
    <w:rsid w:val="00C4778F"/>
    <w:rsid w:val="00C5298E"/>
    <w:rsid w:val="00C5683B"/>
    <w:rsid w:val="00C66E3E"/>
    <w:rsid w:val="00C73877"/>
    <w:rsid w:val="00C7390A"/>
    <w:rsid w:val="00C808AB"/>
    <w:rsid w:val="00C81EFE"/>
    <w:rsid w:val="00C82D4F"/>
    <w:rsid w:val="00C90A39"/>
    <w:rsid w:val="00CA1398"/>
    <w:rsid w:val="00CA352A"/>
    <w:rsid w:val="00CC4AE7"/>
    <w:rsid w:val="00CC6B7F"/>
    <w:rsid w:val="00CD2DDF"/>
    <w:rsid w:val="00CD3AE8"/>
    <w:rsid w:val="00CD4165"/>
    <w:rsid w:val="00CD6BBF"/>
    <w:rsid w:val="00CE1DFA"/>
    <w:rsid w:val="00CE397C"/>
    <w:rsid w:val="00CF0B7C"/>
    <w:rsid w:val="00D04CC6"/>
    <w:rsid w:val="00D069AD"/>
    <w:rsid w:val="00D14C77"/>
    <w:rsid w:val="00D327E1"/>
    <w:rsid w:val="00D340A6"/>
    <w:rsid w:val="00D41818"/>
    <w:rsid w:val="00D439FA"/>
    <w:rsid w:val="00D448AD"/>
    <w:rsid w:val="00D45E86"/>
    <w:rsid w:val="00D4628F"/>
    <w:rsid w:val="00D52BC9"/>
    <w:rsid w:val="00D54C9B"/>
    <w:rsid w:val="00D55624"/>
    <w:rsid w:val="00D55837"/>
    <w:rsid w:val="00D55C1D"/>
    <w:rsid w:val="00D5727D"/>
    <w:rsid w:val="00D60AC8"/>
    <w:rsid w:val="00D62F45"/>
    <w:rsid w:val="00D7185B"/>
    <w:rsid w:val="00D74052"/>
    <w:rsid w:val="00D74799"/>
    <w:rsid w:val="00D765D9"/>
    <w:rsid w:val="00D77FA7"/>
    <w:rsid w:val="00D84020"/>
    <w:rsid w:val="00D90775"/>
    <w:rsid w:val="00D936DF"/>
    <w:rsid w:val="00DB2415"/>
    <w:rsid w:val="00DC5AFA"/>
    <w:rsid w:val="00DC6ED7"/>
    <w:rsid w:val="00DD1029"/>
    <w:rsid w:val="00DD59B4"/>
    <w:rsid w:val="00DE2718"/>
    <w:rsid w:val="00DE6B7F"/>
    <w:rsid w:val="00DF14E0"/>
    <w:rsid w:val="00DF1ADA"/>
    <w:rsid w:val="00DF4240"/>
    <w:rsid w:val="00E00552"/>
    <w:rsid w:val="00E05D86"/>
    <w:rsid w:val="00E31E23"/>
    <w:rsid w:val="00E367F6"/>
    <w:rsid w:val="00E374EB"/>
    <w:rsid w:val="00E37BC9"/>
    <w:rsid w:val="00E66DDD"/>
    <w:rsid w:val="00E67FE5"/>
    <w:rsid w:val="00E85F59"/>
    <w:rsid w:val="00E90FD2"/>
    <w:rsid w:val="00E96103"/>
    <w:rsid w:val="00E97752"/>
    <w:rsid w:val="00EA0385"/>
    <w:rsid w:val="00EB442B"/>
    <w:rsid w:val="00EB6B66"/>
    <w:rsid w:val="00EC278C"/>
    <w:rsid w:val="00EE27A1"/>
    <w:rsid w:val="00EE2957"/>
    <w:rsid w:val="00EE57AB"/>
    <w:rsid w:val="00EE5E67"/>
    <w:rsid w:val="00EF0147"/>
    <w:rsid w:val="00EF03E8"/>
    <w:rsid w:val="00EF2506"/>
    <w:rsid w:val="00EF69AC"/>
    <w:rsid w:val="00F00AB7"/>
    <w:rsid w:val="00F03CFE"/>
    <w:rsid w:val="00F11B67"/>
    <w:rsid w:val="00F1490E"/>
    <w:rsid w:val="00F26C20"/>
    <w:rsid w:val="00F312C6"/>
    <w:rsid w:val="00F37383"/>
    <w:rsid w:val="00F43DDA"/>
    <w:rsid w:val="00F45874"/>
    <w:rsid w:val="00F46BE3"/>
    <w:rsid w:val="00F51F3C"/>
    <w:rsid w:val="00F557AF"/>
    <w:rsid w:val="00F62B79"/>
    <w:rsid w:val="00F70DA2"/>
    <w:rsid w:val="00F811FB"/>
    <w:rsid w:val="00F821A5"/>
    <w:rsid w:val="00F82AD0"/>
    <w:rsid w:val="00F85C20"/>
    <w:rsid w:val="00F97AC3"/>
    <w:rsid w:val="00FA1540"/>
    <w:rsid w:val="00FA2893"/>
    <w:rsid w:val="00FA527F"/>
    <w:rsid w:val="00FA7569"/>
    <w:rsid w:val="00FA791B"/>
    <w:rsid w:val="00FB145E"/>
    <w:rsid w:val="00FB34EB"/>
    <w:rsid w:val="00FB5FE6"/>
    <w:rsid w:val="00FD215C"/>
    <w:rsid w:val="00FD2742"/>
    <w:rsid w:val="00FD49C1"/>
    <w:rsid w:val="00FD7EAB"/>
    <w:rsid w:val="00FE29E6"/>
    <w:rsid w:val="00FE3700"/>
    <w:rsid w:val="00FE4085"/>
    <w:rsid w:val="00FE5178"/>
    <w:rsid w:val="00FF214F"/>
    <w:rsid w:val="00FF2ACD"/>
    <w:rsid w:val="00FF4868"/>
    <w:rsid w:val="46F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4F3DD"/>
  <w15:chartTrackingRefBased/>
  <w15:docId w15:val="{26CCA12F-1312-410C-8C25-AAAE4BD6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F057D"/>
    <w:pPr>
      <w:tabs>
        <w:tab w:val="center" w:pos="4153"/>
        <w:tab w:val="right" w:pos="8306"/>
      </w:tabs>
    </w:pPr>
    <w:rPr>
      <w:lang w:val="x-none"/>
    </w:r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link w:val="B1Char"/>
    <w:qFormat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sid w:val="006C50D2"/>
    <w:rPr>
      <w:lang w:eastAsia="en-US"/>
    </w:rPr>
  </w:style>
  <w:style w:type="paragraph" w:customStyle="1" w:styleId="CRCoverPage">
    <w:name w:val="CR Cover Page"/>
    <w:link w:val="CRCoverPageZchn"/>
    <w:rsid w:val="001B589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B5898"/>
    <w:rPr>
      <w:rFonts w:ascii="Arial" w:eastAsia="MS Mincho" w:hAnsi="Arial"/>
      <w:lang w:val="en-GB" w:eastAsia="en-US" w:bidi="ar-SA"/>
    </w:rPr>
  </w:style>
  <w:style w:type="paragraph" w:styleId="ab">
    <w:name w:val="Document Map"/>
    <w:basedOn w:val="a"/>
    <w:link w:val="Char2"/>
    <w:uiPriority w:val="99"/>
    <w:semiHidden/>
    <w:unhideWhenUsed/>
    <w:rsid w:val="001B5898"/>
    <w:rPr>
      <w:rFonts w:ascii="SimSun" w:eastAsia="SimSun"/>
      <w:sz w:val="18"/>
      <w:szCs w:val="18"/>
    </w:rPr>
  </w:style>
  <w:style w:type="character" w:customStyle="1" w:styleId="Char2">
    <w:name w:val="문서 구조 Char"/>
    <w:link w:val="ab"/>
    <w:uiPriority w:val="99"/>
    <w:semiHidden/>
    <w:rsid w:val="001B5898"/>
    <w:rPr>
      <w:rFonts w:ascii="SimSun" w:eastAsia="SimSun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Char3"/>
    <w:uiPriority w:val="99"/>
    <w:semiHidden/>
    <w:unhideWhenUsed/>
    <w:rsid w:val="001A0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A0A93"/>
    <w:rPr>
      <w:rFonts w:ascii="Arial" w:hAnsi="Arial"/>
      <w:lang w:val="en-GB"/>
    </w:rPr>
  </w:style>
  <w:style w:type="character" w:customStyle="1" w:styleId="Char3">
    <w:name w:val="메모 주제 Char"/>
    <w:link w:val="ac"/>
    <w:rsid w:val="001A0A93"/>
    <w:rPr>
      <w:rFonts w:ascii="Arial" w:hAnsi="Arial"/>
      <w:lang w:val="en-GB"/>
    </w:rPr>
  </w:style>
  <w:style w:type="character" w:customStyle="1" w:styleId="B1Char">
    <w:name w:val="B1 Char"/>
    <w:link w:val="B1"/>
    <w:rsid w:val="00CC6B7F"/>
    <w:rPr>
      <w:rFonts w:ascii="Arial" w:hAnsi="Arial"/>
      <w:lang w:val="en-GB" w:eastAsia="en-US"/>
    </w:rPr>
  </w:style>
  <w:style w:type="paragraph" w:styleId="ad">
    <w:name w:val="footnote text"/>
    <w:basedOn w:val="a"/>
    <w:link w:val="Char4"/>
    <w:uiPriority w:val="99"/>
    <w:semiHidden/>
    <w:unhideWhenUsed/>
    <w:rsid w:val="00B3132F"/>
    <w:pPr>
      <w:snapToGrid w:val="0"/>
    </w:pPr>
    <w:rPr>
      <w:sz w:val="18"/>
      <w:szCs w:val="18"/>
    </w:rPr>
  </w:style>
  <w:style w:type="character" w:customStyle="1" w:styleId="Char4">
    <w:name w:val="각주 텍스트 Char"/>
    <w:link w:val="ad"/>
    <w:uiPriority w:val="99"/>
    <w:semiHidden/>
    <w:rsid w:val="00B3132F"/>
    <w:rPr>
      <w:sz w:val="18"/>
      <w:szCs w:val="18"/>
      <w:lang w:val="en-GB" w:eastAsia="en-US"/>
    </w:rPr>
  </w:style>
  <w:style w:type="character" w:styleId="ae">
    <w:name w:val="footnote reference"/>
    <w:uiPriority w:val="99"/>
    <w:semiHidden/>
    <w:unhideWhenUsed/>
    <w:rsid w:val="00B3132F"/>
    <w:rPr>
      <w:vertAlign w:val="superscript"/>
    </w:rPr>
  </w:style>
  <w:style w:type="paragraph" w:customStyle="1" w:styleId="TF">
    <w:name w:val="TF"/>
    <w:basedOn w:val="a"/>
    <w:rsid w:val="00BB40BC"/>
    <w:pPr>
      <w:keepLines/>
      <w:spacing w:after="240"/>
      <w:jc w:val="center"/>
    </w:pPr>
    <w:rPr>
      <w:rFonts w:ascii="Arial" w:eastAsia="SimSun" w:hAnsi="Arial"/>
      <w:b/>
    </w:rPr>
  </w:style>
  <w:style w:type="paragraph" w:styleId="af">
    <w:name w:val="List Paragraph"/>
    <w:basedOn w:val="a"/>
    <w:uiPriority w:val="34"/>
    <w:qFormat/>
    <w:rsid w:val="00744447"/>
    <w:pPr>
      <w:ind w:firstLine="420"/>
    </w:pPr>
    <w:rPr>
      <w:rFonts w:ascii="SimSun" w:eastAsia="SimSun" w:hAnsi="SimSun"/>
      <w:sz w:val="24"/>
      <w:szCs w:val="24"/>
      <w:lang w:val="en-US"/>
    </w:rPr>
  </w:style>
  <w:style w:type="table" w:styleId="af0">
    <w:name w:val="Table Grid"/>
    <w:basedOn w:val="a1"/>
    <w:uiPriority w:val="59"/>
    <w:rsid w:val="0001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B34E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34E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5NUHHDQN7SK2-1476151046-47097</_dlc_DocId>
    <_dlc_DocIdUrl xmlns="f166a696-7b5b-4ccd-9f0c-ffde0cceec81">
      <Url>https://ericsson.sharepoint.com/sites/star/_layouts/15/DocIdRedir.aspx?ID=5NUHHDQN7SK2-1476151046-47097</Url>
      <Description>5NUHHDQN7SK2-1476151046-47097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A0146-1464-481C-8AFA-93AFD48C63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2197DE-4C5A-47D6-884C-70DDFA5DA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2A1E015-4976-4B3B-AACA-0F78E1DBCC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4C12D-49AE-4B85-9F9C-B2D36514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12FCDE-494B-4509-B208-C37EFDE7DA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3DEEE5-FF41-42E9-9693-184D4E09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Sangwon Kim (LG)</cp:lastModifiedBy>
  <cp:revision>54</cp:revision>
  <cp:lastPrinted>2002-04-23T19:10:00Z</cp:lastPrinted>
  <dcterms:created xsi:type="dcterms:W3CDTF">2019-05-15T18:24:00Z</dcterms:created>
  <dcterms:modified xsi:type="dcterms:W3CDTF">2019-11-22T19:44:00Z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(3)Dv+8ZxXNb/ChK3TzeaF8WRB1R02dGOtT/Tq/qaiMIMwjLfGV7nTs4t4n6DIEgXj2o90GmpRl_x000d_
cc3ewb2hoNEmd5RXjheKBCdphpebaU2eTj/7i5mDjkt80yl15Ckbr7E6e/x6ZevtqwpLLINI_x000d_
1UzZ3om3r7R7/GvJA2EgzAetxCh0lSWgT5YQQ1ATu5sP4gjuAoIC0QYKt76+hRlMEc8C8rTJ_x000d_
jKISt4I+WNIAzNGIaC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nCSx9jO7eCIH6hphidjAVMRqwfdpK04kYxnEgj/eozCnT6j8E+UYjU_x000d_
14Xwvhf1K9IAmIX3QAMwEKodJDcRc2Vku6tRFbIatDqQpt+U3XVy2tR91fbR2R5Hug6WhhQ6_x000d_
yMLLevH3yH0KiFgayxG8xN7smAvoAgDG5P0z+0iEQBbI1GLAxGH7CMzOEzFvkbGMiAkxcPf5_x000d_
Ol1eiTX9w7QzwdUTczgbKJP8wHCQXmaLvggz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pfslfFLlQm9Sbe+m/RxsKbUa751wPs18SyU0_x000d_
aN6P3AL5XxReCz7h/zanbHOyKpbn7cPnEHyrqgVXnQ2TVH+pbL6MeGFL7lVXEAIG7Ev5WwPw_x000d_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(3)wFgNbLp/f+5t4ND7hRiUZM1e4sKydGOs1pLBEyFtkPdwfrkyIRim9rbqIefT0DFPfJl7ALbz_x000d_
QN02CzkGM+pkXfZKVR/ou5MWU7sFyFC35awCnDF+LrmIy9U9/vHLVVHfrxsYdpsznobK5nep_x000d_
/h804x5VP+8EPY29mSVVuhlKiLgDQ3QBUttoIXyuPZH7aKdF3ArU811jwAAEvU9vVqB9M5Sh_x000d_
9LwCD0P2tjqm2H4/rw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ZvBiOgxYkPVFR5+KONhHbuEPIMLdmgY8FZ2af6xOuG8hG27yct030l_x000d_
ewRfENk0rBi//wZezSwGk/JqNJlxRr92AB0GauTAaC8JWKhITPt/nb4HzrSmEDzmu0Hn7ZRO_x000d_
8O/V9CqWd2vrNlwYx/3rBPI+TcZx7DcjqJPhMkVXJZ5XqTdyE5CWRHggwmQP7NP+KJYMs2ZC_x000d_
GnX4RfMB1iZlRPoaaDtW8xIxt+fs+qzEuf1n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xRqqReXSHiv58QJ56kN4/oJ0TMekZ4s0x1uG_x000d_
szo/H6lAVM0p+wcRCKDUo+5C2O783NcohF6aDejGWDDaYas61pI=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1554784657</vt:lpwstr>
  </property>
  <property fmtid="{D5CDD505-2E9C-101B-9397-08002B2CF9AE}" pid="19" name="ContentTypeId">
    <vt:lpwstr>0x010100C5F30C9B16E14C8EACE5F2CC7B7AC7F400F5862E332FC6CE449700A00A9FC83FBA</vt:lpwstr>
  </property>
  <property fmtid="{D5CDD505-2E9C-101B-9397-08002B2CF9AE}" pid="20" name="Order">
    <vt:r8>4670500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Projects">
    <vt:lpwstr/>
  </property>
  <property fmtid="{D5CDD505-2E9C-101B-9397-08002B2CF9AE}" pid="36" name="_dlc_DocIdItemGuid">
    <vt:lpwstr>b0ccc3c7-d1d2-46a0-a7a0-b531e0db999e</vt:lpwstr>
  </property>
</Properties>
</file>